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04" w:rsidRDefault="00785CF2">
      <w:pPr>
        <w:spacing w:beforeLines="50" w:before="120" w:afterLines="5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CÔNG TY CỔ PHẦN                   CỘNG HÒA XÃ HỘI CHỦ NGHĨA VIỆT NAM</w:t>
      </w:r>
    </w:p>
    <w:p w:rsidR="00D02604" w:rsidRDefault="00785CF2">
      <w:pPr>
        <w:spacing w:beforeLines="50" w:before="120" w:afterLines="5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CƠ KHÍ KIÊN GIANG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Độc lập - Tự do - Hạnh phúc</w:t>
      </w:r>
    </w:p>
    <w:p w:rsidR="00D02604" w:rsidRDefault="00785CF2">
      <w:pPr>
        <w:spacing w:beforeLines="50" w:before="120" w:afterLines="5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Số:   </w:t>
      </w:r>
      <w:r w:rsidR="002154E6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/BB - KIMEC</w:t>
      </w:r>
    </w:p>
    <w:p w:rsidR="00D02604" w:rsidRDefault="00785CF2">
      <w:pPr>
        <w:tabs>
          <w:tab w:val="left" w:pos="3810"/>
        </w:tabs>
        <w:spacing w:before="12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D02604" w:rsidRDefault="00785CF2">
      <w:pPr>
        <w:tabs>
          <w:tab w:val="left" w:pos="3810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BIÊN BẢN CHỨNG KIẾN THỬ NGHIỆM</w:t>
      </w:r>
    </w:p>
    <w:p w:rsidR="00D02604" w:rsidRDefault="00785CF2">
      <w:pPr>
        <w:tabs>
          <w:tab w:val="left" w:pos="3810"/>
        </w:tabs>
        <w:spacing w:beforeLines="50" w:before="12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(V/v: Thử nghiệm trụ điện bê tông ly tâm và cấu kiện bê tông)</w:t>
      </w:r>
    </w:p>
    <w:p w:rsidR="00D02604" w:rsidRDefault="00785CF2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Hôm nay, vào lúc </w:t>
      </w:r>
      <w:r>
        <w:rPr>
          <w:rFonts w:ascii="Times New Roman" w:hAnsi="Times New Roman"/>
          <w:color w:val="0000FF"/>
          <w:sz w:val="26"/>
          <w:szCs w:val="26"/>
        </w:rPr>
        <w:t>09h 30 phút, ngày 2</w:t>
      </w:r>
      <w:r w:rsidR="002154E6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tháng 0</w:t>
      </w:r>
      <w:r w:rsidR="002154E6">
        <w:rPr>
          <w:rFonts w:ascii="Times New Roman" w:hAnsi="Times New Roman"/>
          <w:color w:val="0000FF"/>
          <w:sz w:val="26"/>
          <w:szCs w:val="26"/>
        </w:rPr>
        <w:t>7</w:t>
      </w:r>
      <w:r>
        <w:rPr>
          <w:rFonts w:ascii="Times New Roman" w:hAnsi="Times New Roman"/>
          <w:color w:val="0000FF"/>
          <w:sz w:val="26"/>
          <w:szCs w:val="26"/>
        </w:rPr>
        <w:t xml:space="preserve"> năm 2021</w:t>
      </w:r>
      <w:r>
        <w:rPr>
          <w:rFonts w:ascii="Times New Roman" w:hAnsi="Times New Roman"/>
          <w:sz w:val="26"/>
          <w:szCs w:val="26"/>
        </w:rPr>
        <w:t>, tại Công ty Cổ phần Cơ khí  Kiên Giang - Số 181 đường Cách Mạng Tháng Tám, phường Vĩnh Lợi, thành phố  Rạch Giá, tỉnh Kiên Giang, Chúng tôi gồm có:</w:t>
      </w:r>
    </w:p>
    <w:p w:rsidR="00D02604" w:rsidRDefault="00D02604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D02604" w:rsidRDefault="00785CF2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I/ Các bên tham gia:</w:t>
      </w:r>
    </w:p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</w:rPr>
        <w:t xml:space="preserve">1/ </w:t>
      </w:r>
      <w:r>
        <w:rPr>
          <w:rFonts w:ascii="Times New Roman" w:hAnsi="Times New Roman"/>
          <w:b/>
          <w:color w:val="0000FF"/>
        </w:rPr>
        <w:t>ĐẠI DIỆN CÔNG TY ĐIỆN LỰC TIỀN GIANG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217"/>
      </w:tblGrid>
      <w:tr w:rsidR="00D02604">
        <w:tc>
          <w:tcPr>
            <w:tcW w:w="4530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Huỳnh Minh Dũng</w:t>
            </w:r>
          </w:p>
        </w:tc>
        <w:tc>
          <w:tcPr>
            <w:tcW w:w="5217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Nhân viên BQLDA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2/ ĐẠI DIỆN CÔNG TY CỔ PHẦN KỸ THUẬT 168 – ĐƠN VỊ THI CÔNG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26"/>
      </w:tblGrid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Hồ Việt Cường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Giám Đốc</w:t>
            </w:r>
          </w:p>
        </w:tc>
      </w:tr>
      <w:tr w:rsidR="00D02604">
        <w:trPr>
          <w:trHeight w:val="90"/>
        </w:trPr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Trần Thanh Hòa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Phó Giám Đốc</w:t>
            </w:r>
          </w:p>
        </w:tc>
      </w:tr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Huỳnh Cao Sơn Minh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Chức vụ: Chỉ huy trưởng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3/ ĐẠI DIỆN CTY CP TƯ VẤN KIỂM ĐỊNH XÂY DỰNG PHÍA NAM- ĐƠN VỊ THỬ NGHIỆM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Huy Tiến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 vụ: CB Thử nghiệm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4/ ĐẠI DIỆN CÔNG TY CỔ PHẦN CƠ KHÍ KIÊN GIANG- NHÀ CUNG CẤP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202"/>
        </w:trPr>
        <w:tc>
          <w:tcPr>
            <w:tcW w:w="4536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Thành Vinh</w:t>
            </w:r>
          </w:p>
        </w:tc>
        <w:tc>
          <w:tcPr>
            <w:tcW w:w="5245" w:type="dxa"/>
          </w:tcPr>
          <w:p w:rsidR="00D02604" w:rsidRDefault="00785CF2">
            <w:pPr>
              <w:tabs>
                <w:tab w:val="left" w:pos="3810"/>
              </w:tabs>
              <w:spacing w:beforeLines="50" w:before="120" w:afterLines="5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 vụ: Phó Giám Đốc</w:t>
            </w:r>
          </w:p>
        </w:tc>
      </w:tr>
    </w:tbl>
    <w:p w:rsidR="00D02604" w:rsidRDefault="00785CF2">
      <w:pPr>
        <w:tabs>
          <w:tab w:val="left" w:pos="3810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II/ Nội dung thử nghiệm:</w:t>
      </w:r>
    </w:p>
    <w:p w:rsidR="00D02604" w:rsidRDefault="00785CF2">
      <w:pPr>
        <w:tabs>
          <w:tab w:val="left" w:pos="3810"/>
        </w:tabs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Trụ điện bê tông và cấu kiện bê tông kiểm tra thử nghiệm chọn tại kho thành phẩm trong lô hàng của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Công trình: </w:t>
      </w:r>
      <w:r w:rsidR="00E345E3" w:rsidRPr="00E345E3">
        <w:rPr>
          <w:rFonts w:ascii="Times New Roman" w:hAnsi="Times New Roman"/>
          <w:b/>
          <w:bCs/>
          <w:color w:val="FF0000"/>
          <w:sz w:val="26"/>
          <w:szCs w:val="26"/>
        </w:rPr>
        <w:t>Cải tạo và phát triển l</w:t>
      </w:r>
      <w:r w:rsidR="00E345E3" w:rsidRPr="00E345E3">
        <w:rPr>
          <w:rFonts w:ascii="Times New Roman" w:hAnsi="Times New Roman" w:hint="eastAsia"/>
          <w:b/>
          <w:bCs/>
          <w:color w:val="FF0000"/>
          <w:sz w:val="26"/>
          <w:szCs w:val="26"/>
        </w:rPr>
        <w:t>ư</w:t>
      </w:r>
      <w:r w:rsidR="00E345E3" w:rsidRPr="00E345E3">
        <w:rPr>
          <w:rFonts w:ascii="Times New Roman" w:hAnsi="Times New Roman"/>
          <w:b/>
          <w:bCs/>
          <w:color w:val="FF0000"/>
          <w:sz w:val="26"/>
          <w:szCs w:val="26"/>
        </w:rPr>
        <w:t>ới điện cung cấp điện cho xã nông thôn mới Phú Tân, huyện Tân Phú Đông</w:t>
      </w:r>
      <w:r w:rsidR="00E345E3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gồm các chủng loại và số lượng sau:</w:t>
      </w:r>
    </w:p>
    <w:tbl>
      <w:tblPr>
        <w:tblW w:w="1013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37"/>
        <w:gridCol w:w="779"/>
        <w:gridCol w:w="1006"/>
        <w:gridCol w:w="1006"/>
        <w:gridCol w:w="1114"/>
        <w:gridCol w:w="1145"/>
      </w:tblGrid>
      <w:tr w:rsidR="00D02604">
        <w:trPr>
          <w:trHeight w:val="618"/>
          <w:tblHeader/>
        </w:trPr>
        <w:tc>
          <w:tcPr>
            <w:tcW w:w="550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TT</w:t>
            </w:r>
          </w:p>
        </w:tc>
        <w:tc>
          <w:tcPr>
            <w:tcW w:w="4537" w:type="dxa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Tên sản phẩm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ĐVT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Kiểm tra Ngoại quan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Số lượng thử tải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Ký hiệu mẫu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Ngày</w:t>
            </w:r>
          </w:p>
        </w:tc>
      </w:tr>
      <w:tr w:rsidR="00D0260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Trụ BTLT DUL 12m-F540 Kgf (k=2)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345E3">
              <w:rPr>
                <w:rFonts w:ascii="Times New Roman" w:hAnsi="Times New Roman"/>
                <w:color w:val="000000"/>
                <w:sz w:val="25"/>
                <w:szCs w:val="25"/>
              </w:rPr>
              <w:t>3/07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/21</w:t>
            </w:r>
          </w:p>
        </w:tc>
      </w:tr>
      <w:tr w:rsidR="00D0260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Trụ BTLT DUL 14m-F650 Kgf (k=2)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02604" w:rsidRDefault="00785CF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02604" w:rsidRDefault="00785CF2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E345E3">
              <w:rPr>
                <w:rFonts w:ascii="Times New Roman" w:hAnsi="Times New Roman"/>
                <w:color w:val="000000"/>
                <w:sz w:val="25"/>
                <w:szCs w:val="25"/>
              </w:rPr>
              <w:t>3/07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Trụ BTLT DUL 1</w:t>
            </w: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0,5m-F3</w:t>
            </w: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50 Kgf (k=2)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3/07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Trụ BTLT DUL 7,5m-F200 Kgf (k=2)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1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23/07/21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 xml:space="preserve"> Trụ BTLT DUL 8,5m-F300 Kgf (k=2)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Trụ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M05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23/07/21</w:t>
            </w:r>
          </w:p>
        </w:tc>
      </w:tr>
      <w:tr w:rsidR="00E345E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 Tổng cộng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 Mẫu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5"/>
                <w:szCs w:val="25"/>
                <w:lang w:eastAsia="zh-CN" w:bidi="ar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45E3" w:rsidRDefault="00E345E3" w:rsidP="00E345E3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D02604" w:rsidRDefault="00D02604">
      <w:pPr>
        <w:tabs>
          <w:tab w:val="left" w:pos="3810"/>
        </w:tabs>
        <w:spacing w:before="120" w:after="120" w:line="276" w:lineRule="auto"/>
        <w:jc w:val="both"/>
        <w:rPr>
          <w:rFonts w:ascii="Times New Roman" w:hAnsi="Times New Roman"/>
          <w:sz w:val="4"/>
          <w:szCs w:val="4"/>
        </w:rPr>
      </w:pPr>
    </w:p>
    <w:p w:rsidR="00D02604" w:rsidRDefault="00785CF2">
      <w:pPr>
        <w:spacing w:after="240"/>
        <w:ind w:left="284" w:firstLine="4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Xuất xứ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Các trụ điện BTLT DƯL và cấu kiện bê tông đúc sẵn </w:t>
      </w:r>
      <w:r>
        <w:rPr>
          <w:rFonts w:ascii="Times New Roman" w:hAnsi="Times New Roman"/>
          <w:sz w:val="26"/>
          <w:szCs w:val="26"/>
        </w:rPr>
        <w:t>do Công ty Cổ phần Cơ khí Kiên Giang sản xuất theo đúng bản vẽ thiết kế.</w:t>
      </w:r>
      <w:bookmarkStart w:id="0" w:name="_GoBack"/>
      <w:bookmarkEnd w:id="0"/>
    </w:p>
    <w:p w:rsidR="00D02604" w:rsidRDefault="00785CF2">
      <w:pPr>
        <w:spacing w:after="24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III/ Yêu cầu kiểm tra thử nghiệm:</w:t>
      </w:r>
    </w:p>
    <w:p w:rsidR="00D02604" w:rsidRDefault="00785CF2">
      <w:pPr>
        <w:pStyle w:val="ListParagraph"/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kích thước cơ bản.</w:t>
      </w:r>
    </w:p>
    <w:p w:rsidR="00D02604" w:rsidRDefault="00785CF2">
      <w:pPr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mác bê tông</w:t>
      </w:r>
    </w:p>
    <w:p w:rsidR="00D02604" w:rsidRDefault="00785CF2">
      <w:pPr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Kiểm tra lực kéo đầu trụ.</w:t>
      </w:r>
    </w:p>
    <w:p w:rsidR="00D02604" w:rsidRDefault="00785CF2">
      <w:pPr>
        <w:spacing w:before="120" w:after="120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IV/ Kết luận: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Công tác thử nghiệm trụ điện BTLT theo TCVN 5847- 2016, TCVN 9334:2012 và các yêu cầu kỹ thuật.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Hội đồng tham gia kiểm tra thử nghiệm trụ điện BTLT được tiến hành theo trình tự TCVN 5847-2016 và các tiêu chuẩn có liên quan khác.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Phiếu kết quả thử nghiệm do Công ty Cổ phần Tư Vấn Kiểm định Xây dựng Phía Nam ban hành.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Yêu cầu nhận xét kết quả thử nghiệm.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Buổi kiểm tra thử nghiệm kết thúc lúc </w:t>
      </w:r>
      <w:r>
        <w:rPr>
          <w:rFonts w:ascii="Times New Roman" w:hAnsi="Times New Roman"/>
          <w:color w:val="0000FF"/>
          <w:sz w:val="26"/>
          <w:szCs w:val="26"/>
        </w:rPr>
        <w:t>11h giờ 00</w:t>
      </w:r>
      <w:r>
        <w:rPr>
          <w:rFonts w:ascii="Times New Roman" w:hAnsi="Times New Roman"/>
          <w:sz w:val="26"/>
          <w:szCs w:val="26"/>
        </w:rPr>
        <w:t xml:space="preserve"> phút cùng ngày. </w:t>
      </w:r>
    </w:p>
    <w:p w:rsidR="00D02604" w:rsidRDefault="00785CF2">
      <w:pPr>
        <w:pStyle w:val="ListParagraph"/>
        <w:numPr>
          <w:ilvl w:val="0"/>
          <w:numId w:val="2"/>
        </w:numPr>
        <w:tabs>
          <w:tab w:val="left" w:pos="709"/>
        </w:tabs>
        <w:spacing w:before="120" w:after="12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Biên bản lập thành 04 bản, đại diện mỗi bên lưu 01 bản có giá trị như nhau.</w:t>
      </w:r>
    </w:p>
    <w:p w:rsidR="00D02604" w:rsidRDefault="00785CF2">
      <w:pPr>
        <w:spacing w:before="240" w:after="240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ĐẠI DIỆN CÁC BÊN THAM GIA KÝ TÊN</w:t>
      </w:r>
    </w:p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CÔNG TY ĐIỆN LỰC TIỀN GIANG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5224"/>
      </w:tblGrid>
      <w:tr w:rsidR="00D02604">
        <w:trPr>
          <w:trHeight w:val="851"/>
        </w:trPr>
        <w:tc>
          <w:tcPr>
            <w:tcW w:w="4523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Huỳnh Minh Dũng</w:t>
            </w:r>
          </w:p>
        </w:tc>
        <w:tc>
          <w:tcPr>
            <w:tcW w:w="5224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CÔNG TY CỔ PHẦN KỸ THUẬT 168 – ĐƠN VỊ THI CÔNG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231"/>
      </w:tblGrid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Hồ Việt Cường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Trần Thanh Hòa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  <w:tr w:rsidR="00D02604">
        <w:trPr>
          <w:trHeight w:val="851"/>
        </w:trPr>
        <w:tc>
          <w:tcPr>
            <w:tcW w:w="451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Ông: Huỳnh Cao Sơn Minh</w:t>
            </w:r>
          </w:p>
        </w:tc>
        <w:tc>
          <w:tcPr>
            <w:tcW w:w="5231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CTY CP TƯ VẤN KIỂM ĐỊNH XÂY DỰNG PHÍA NAM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851"/>
        </w:trPr>
        <w:tc>
          <w:tcPr>
            <w:tcW w:w="453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Huy Tiến</w:t>
            </w:r>
          </w:p>
        </w:tc>
        <w:tc>
          <w:tcPr>
            <w:tcW w:w="5245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785CF2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CÔNG TY CỔ PHẦN CƠ KHÍ KIÊN GIANG</w:t>
      </w:r>
    </w:p>
    <w:p w:rsidR="00D02604" w:rsidRDefault="00D02604">
      <w:pPr>
        <w:tabs>
          <w:tab w:val="left" w:pos="3810"/>
        </w:tabs>
        <w:spacing w:before="180" w:after="60"/>
        <w:jc w:val="center"/>
        <w:rPr>
          <w:rFonts w:ascii="Times New Roman" w:hAnsi="Times New Roman"/>
          <w:b/>
          <w:color w:val="0000FF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D02604">
        <w:trPr>
          <w:trHeight w:val="851"/>
        </w:trPr>
        <w:tc>
          <w:tcPr>
            <w:tcW w:w="4536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Ông: Nguyễn Thành Vinh</w:t>
            </w:r>
          </w:p>
        </w:tc>
        <w:tc>
          <w:tcPr>
            <w:tcW w:w="5245" w:type="dxa"/>
            <w:vAlign w:val="center"/>
          </w:tcPr>
          <w:p w:rsidR="00D02604" w:rsidRDefault="00785CF2">
            <w:pPr>
              <w:tabs>
                <w:tab w:val="left" w:pos="3810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………………………….</w:t>
            </w:r>
          </w:p>
        </w:tc>
      </w:tr>
    </w:tbl>
    <w:p w:rsidR="00D02604" w:rsidRDefault="00D02604">
      <w:pPr>
        <w:spacing w:before="480" w:after="360"/>
        <w:jc w:val="center"/>
        <w:rPr>
          <w:rFonts w:ascii="Times New Roman" w:hAnsi="Times New Roman"/>
          <w:sz w:val="26"/>
          <w:szCs w:val="26"/>
        </w:rPr>
      </w:pPr>
    </w:p>
    <w:p w:rsidR="00D02604" w:rsidRDefault="00D02604">
      <w:pPr>
        <w:rPr>
          <w:rFonts w:ascii="Times New Roman" w:hAnsi="Times New Roman"/>
          <w:b/>
          <w:sz w:val="26"/>
          <w:szCs w:val="26"/>
        </w:rPr>
      </w:pPr>
    </w:p>
    <w:p w:rsidR="00D02604" w:rsidRDefault="00785CF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D02604">
      <w:headerReference w:type="default" r:id="rId8"/>
      <w:footerReference w:type="default" r:id="rId9"/>
      <w:pgSz w:w="11907" w:h="16840"/>
      <w:pgMar w:top="-1057" w:right="1134" w:bottom="851" w:left="1134" w:header="56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2C" w:rsidRDefault="0022192C">
      <w:r>
        <w:separator/>
      </w:r>
    </w:p>
  </w:endnote>
  <w:endnote w:type="continuationSeparator" w:id="0">
    <w:p w:rsidR="0022192C" w:rsidRDefault="0022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4" w:rsidRDefault="00785CF2">
    <w:pPr>
      <w:pStyle w:val="Footer"/>
      <w:jc w:val="center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E345E3">
      <w:rPr>
        <w:noProof/>
      </w:rPr>
      <w:t>1</w:t>
    </w:r>
    <w:r>
      <w:fldChar w:fldCharType="end"/>
    </w:r>
    <w:r>
      <w:t>/3</w:t>
    </w:r>
  </w:p>
  <w:p w:rsidR="00D02604" w:rsidRDefault="00D0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2C" w:rsidRDefault="0022192C">
      <w:r>
        <w:separator/>
      </w:r>
    </w:p>
  </w:footnote>
  <w:footnote w:type="continuationSeparator" w:id="0">
    <w:p w:rsidR="0022192C" w:rsidRDefault="0022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4" w:rsidRDefault="00D02604">
    <w:pPr>
      <w:pStyle w:val="Header"/>
    </w:pPr>
  </w:p>
  <w:p w:rsidR="00D02604" w:rsidRDefault="00D02604">
    <w:pPr>
      <w:pStyle w:val="Header"/>
    </w:pPr>
  </w:p>
  <w:p w:rsidR="00D02604" w:rsidRDefault="00D02604">
    <w:pPr>
      <w:pStyle w:val="Header"/>
    </w:pPr>
  </w:p>
  <w:p w:rsidR="00D02604" w:rsidRDefault="00D02604"/>
  <w:p w:rsidR="00D02604" w:rsidRDefault="00D02604"/>
  <w:p w:rsidR="00D02604" w:rsidRDefault="00D02604"/>
  <w:p w:rsidR="00D02604" w:rsidRDefault="00D026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65C9"/>
    <w:multiLevelType w:val="multilevel"/>
    <w:tmpl w:val="155B65C9"/>
    <w:lvl w:ilvl="0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DA58BF"/>
    <w:multiLevelType w:val="multilevel"/>
    <w:tmpl w:val="60DA58BF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24EB"/>
    <w:rsid w:val="00011369"/>
    <w:rsid w:val="0003514F"/>
    <w:rsid w:val="00066C6D"/>
    <w:rsid w:val="0007113C"/>
    <w:rsid w:val="000A343A"/>
    <w:rsid w:val="000F26D9"/>
    <w:rsid w:val="000F2B91"/>
    <w:rsid w:val="001055D8"/>
    <w:rsid w:val="001668D9"/>
    <w:rsid w:val="00166B46"/>
    <w:rsid w:val="00180A6D"/>
    <w:rsid w:val="00182F86"/>
    <w:rsid w:val="001E142C"/>
    <w:rsid w:val="001F1354"/>
    <w:rsid w:val="001F3AB8"/>
    <w:rsid w:val="002154E6"/>
    <w:rsid w:val="0022192C"/>
    <w:rsid w:val="00253F2A"/>
    <w:rsid w:val="00254C02"/>
    <w:rsid w:val="0025693E"/>
    <w:rsid w:val="0026188E"/>
    <w:rsid w:val="00266561"/>
    <w:rsid w:val="002E1186"/>
    <w:rsid w:val="00325A92"/>
    <w:rsid w:val="0033497A"/>
    <w:rsid w:val="0036015C"/>
    <w:rsid w:val="003D45C0"/>
    <w:rsid w:val="004061B3"/>
    <w:rsid w:val="0043017D"/>
    <w:rsid w:val="00470A6B"/>
    <w:rsid w:val="004924EB"/>
    <w:rsid w:val="004F70F1"/>
    <w:rsid w:val="00513818"/>
    <w:rsid w:val="00527839"/>
    <w:rsid w:val="00533C23"/>
    <w:rsid w:val="00541383"/>
    <w:rsid w:val="005E23D8"/>
    <w:rsid w:val="005E359C"/>
    <w:rsid w:val="00605A9C"/>
    <w:rsid w:val="00621290"/>
    <w:rsid w:val="006246B4"/>
    <w:rsid w:val="00625CD2"/>
    <w:rsid w:val="00655525"/>
    <w:rsid w:val="00677247"/>
    <w:rsid w:val="00686515"/>
    <w:rsid w:val="006C0535"/>
    <w:rsid w:val="006F65D2"/>
    <w:rsid w:val="006F74DB"/>
    <w:rsid w:val="007050C6"/>
    <w:rsid w:val="007857CF"/>
    <w:rsid w:val="00785CF2"/>
    <w:rsid w:val="00791017"/>
    <w:rsid w:val="0079599C"/>
    <w:rsid w:val="00796BC6"/>
    <w:rsid w:val="007C27E1"/>
    <w:rsid w:val="007F2CB8"/>
    <w:rsid w:val="008524E7"/>
    <w:rsid w:val="0085559F"/>
    <w:rsid w:val="00863AC5"/>
    <w:rsid w:val="008739D8"/>
    <w:rsid w:val="008B25B2"/>
    <w:rsid w:val="008B669C"/>
    <w:rsid w:val="00921133"/>
    <w:rsid w:val="00945027"/>
    <w:rsid w:val="00950822"/>
    <w:rsid w:val="00952547"/>
    <w:rsid w:val="00953C08"/>
    <w:rsid w:val="0097539C"/>
    <w:rsid w:val="009B10F0"/>
    <w:rsid w:val="009B199A"/>
    <w:rsid w:val="009C18B4"/>
    <w:rsid w:val="009E0844"/>
    <w:rsid w:val="009F6805"/>
    <w:rsid w:val="00A403D8"/>
    <w:rsid w:val="00A51E1D"/>
    <w:rsid w:val="00A57F7B"/>
    <w:rsid w:val="00A875C4"/>
    <w:rsid w:val="00A9467F"/>
    <w:rsid w:val="00AB6A7D"/>
    <w:rsid w:val="00AD307C"/>
    <w:rsid w:val="00B94D4A"/>
    <w:rsid w:val="00BB3283"/>
    <w:rsid w:val="00BB345B"/>
    <w:rsid w:val="00BC1BE3"/>
    <w:rsid w:val="00BC4294"/>
    <w:rsid w:val="00C602EC"/>
    <w:rsid w:val="00C67D3F"/>
    <w:rsid w:val="00C95793"/>
    <w:rsid w:val="00CF1297"/>
    <w:rsid w:val="00D02604"/>
    <w:rsid w:val="00D14A60"/>
    <w:rsid w:val="00D91E19"/>
    <w:rsid w:val="00DE2F6D"/>
    <w:rsid w:val="00E345E3"/>
    <w:rsid w:val="00E37A45"/>
    <w:rsid w:val="00E54BB7"/>
    <w:rsid w:val="00E54EE1"/>
    <w:rsid w:val="00E62E04"/>
    <w:rsid w:val="00E73C28"/>
    <w:rsid w:val="00E91FC8"/>
    <w:rsid w:val="00ED0194"/>
    <w:rsid w:val="00F079F9"/>
    <w:rsid w:val="00F467B8"/>
    <w:rsid w:val="00F524B5"/>
    <w:rsid w:val="00F737B1"/>
    <w:rsid w:val="00F834EB"/>
    <w:rsid w:val="00F93E97"/>
    <w:rsid w:val="00F94D5B"/>
    <w:rsid w:val="00F971B7"/>
    <w:rsid w:val="00FB3EB2"/>
    <w:rsid w:val="00FB7680"/>
    <w:rsid w:val="09C4028A"/>
    <w:rsid w:val="0AC6249E"/>
    <w:rsid w:val="0F520661"/>
    <w:rsid w:val="14C3142C"/>
    <w:rsid w:val="1E8345E0"/>
    <w:rsid w:val="2D4F1E1A"/>
    <w:rsid w:val="2FCA3534"/>
    <w:rsid w:val="2FFF383C"/>
    <w:rsid w:val="45630F43"/>
    <w:rsid w:val="516F17F7"/>
    <w:rsid w:val="530E782B"/>
    <w:rsid w:val="65F76152"/>
    <w:rsid w:val="66787425"/>
    <w:rsid w:val="6B952687"/>
    <w:rsid w:val="6BDE4C5E"/>
    <w:rsid w:val="6D003551"/>
    <w:rsid w:val="73AD7B05"/>
    <w:rsid w:val="73E966BC"/>
    <w:rsid w:val="74A9772C"/>
    <w:rsid w:val="76A23BD2"/>
    <w:rsid w:val="798D2E65"/>
    <w:rsid w:val="7BA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6966D"/>
  <w15:docId w15:val="{D36B8FED-CA19-4E7F-A0C6-A057EC3B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2468</Characters>
  <Application>Microsoft Office Word</Application>
  <DocSecurity>0</DocSecurity>
  <Lines>20</Lines>
  <Paragraphs>5</Paragraphs>
  <ScaleCrop>false</ScaleCrop>
  <Company>MOBILE: 0907.001.322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Admin</cp:lastModifiedBy>
  <cp:revision>23</cp:revision>
  <cp:lastPrinted>2021-05-28T01:53:00Z</cp:lastPrinted>
  <dcterms:created xsi:type="dcterms:W3CDTF">2018-03-20T00:54:00Z</dcterms:created>
  <dcterms:modified xsi:type="dcterms:W3CDTF">2021-12-31T07:19:00Z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